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09D89457" w:rsidR="006F37D2" w:rsidRPr="009A7696" w:rsidRDefault="00B271B0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Sun Safety</w:t>
            </w:r>
          </w:p>
        </w:tc>
      </w:tr>
      <w:tr w:rsidR="00F7066E" w:rsidRPr="00AC2486" w14:paraId="4816A301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567BF215" w14:textId="3E66C50A" w:rsidR="00F7066E" w:rsidRDefault="00F7066E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6C02F24F" w14:textId="2416BD39" w:rsidR="00F7066E" w:rsidRDefault="00C43FEB" w:rsidP="002E20FA">
            <w:pPr>
              <w:rPr>
                <w:bCs/>
                <w:sz w:val="24"/>
                <w:szCs w:val="24"/>
              </w:rPr>
            </w:pPr>
            <w:r w:rsidRPr="00C43FEB">
              <w:rPr>
                <w:bCs/>
                <w:sz w:val="24"/>
                <w:szCs w:val="24"/>
              </w:rPr>
              <w:t>NPS-CA-NP-00898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F7066E" w:rsidRPr="00AC2486" w14:paraId="6118D07F" w14:textId="77777777" w:rsidTr="731403BC">
        <w:tc>
          <w:tcPr>
            <w:tcW w:w="3325" w:type="dxa"/>
          </w:tcPr>
          <w:p w14:paraId="1C4FEC26" w14:textId="66F70F76" w:rsidR="00F7066E" w:rsidRPr="00F7066E" w:rsidRDefault="00F7066E" w:rsidP="00652659">
            <w:pPr>
              <w:rPr>
                <w:b/>
                <w:bCs/>
                <w:sz w:val="24"/>
                <w:szCs w:val="24"/>
              </w:rPr>
            </w:pPr>
            <w:r w:rsidRPr="00F7066E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41233CA1" w14:textId="6F46005A" w:rsidR="00F7066E" w:rsidRPr="00AC2486" w:rsidRDefault="00F7066E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B8863DF" wp14:editId="7EB56CFA">
                  <wp:extent cx="2552700" cy="2552700"/>
                  <wp:effectExtent l="0" t="0" r="0" b="0"/>
                  <wp:docPr id="594846400" name="Picture 1" descr="A person pouring a cream onto a ha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846400" name="Picture 1" descr="A person pouring a cream onto a hand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7FD9C99F" w14:textId="548BEC2A" w:rsidR="00F7066E" w:rsidRPr="00AC2486" w:rsidRDefault="00F7066E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6EFE6DF" wp14:editId="00C0C796">
                  <wp:extent cx="2533650" cy="2533650"/>
                  <wp:effectExtent l="0" t="0" r="0" b="0"/>
                  <wp:docPr id="421347231" name="Picture 2" descr="A person pouring a cream onto a ha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347231" name="Picture 2" descr="A person pouring a cream onto a hand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79123BA2" w14:textId="77777777" w:rsidR="00B271B0" w:rsidRDefault="00B271B0" w:rsidP="00B271B0">
            <w:p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Protect your family from sunburns, and long-term sun damage, by following this advice from the Canadian Dermatology Association:</w:t>
            </w:r>
          </w:p>
          <w:p w14:paraId="1D7433D0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71E96C76" w14:textId="77777777" w:rsidR="00B271B0" w:rsidRDefault="00B271B0" w:rsidP="00B271B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Use an SPF 30 or higher broad-spectrum sunscreen – and reapply often, especially after swimming and sweating.</w:t>
            </w:r>
          </w:p>
          <w:p w14:paraId="352E5CBC" w14:textId="77777777" w:rsidR="00B271B0" w:rsidRDefault="00B271B0" w:rsidP="00B271B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Wear a hat, sunglasses, and cover up with as much as possible.</w:t>
            </w:r>
          </w:p>
          <w:p w14:paraId="6ACE9583" w14:textId="78717F52" w:rsidR="00B271B0" w:rsidRPr="00B271B0" w:rsidRDefault="00B271B0" w:rsidP="00B271B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Stay in the shade and try to schedule your outdoor activities around the peak hours of 11 a.m. to 3 p.m.</w:t>
            </w:r>
          </w:p>
          <w:p w14:paraId="124AAA38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5E8E0630" w14:textId="77777777" w:rsidR="00FE17E4" w:rsidRDefault="00B271B0" w:rsidP="00B271B0">
            <w:p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Talk to our pharmacist about your risks and how to stay safe this summer.</w:t>
            </w:r>
          </w:p>
          <w:p w14:paraId="0188659A" w14:textId="77777777" w:rsid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46505E73" w14:textId="612F0DE9" w:rsidR="00B271B0" w:rsidRPr="00795B27" w:rsidRDefault="00B271B0" w:rsidP="00B271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#SunSafety #SPF</w:t>
            </w:r>
          </w:p>
        </w:tc>
        <w:tc>
          <w:tcPr>
            <w:tcW w:w="7740" w:type="dxa"/>
          </w:tcPr>
          <w:p w14:paraId="4E9C251E" w14:textId="77777777" w:rsidR="00B271B0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Protégez votre famille des coups de soleil et des dommages causés par une trop grande exposition au soleil à long terme en suivant ces conseils de l’Association canadienne de dermatologie :</w:t>
            </w:r>
          </w:p>
          <w:p w14:paraId="1940666E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054AA50E" w14:textId="77777777" w:rsidR="00B271B0" w:rsidRDefault="00B271B0" w:rsidP="00B271B0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Utilisez un écran solaire à large spectre avec un FPS de 30 ou plus – et réappliquez-en souvent, particulièrement après la baignade ou si vous avez beaucoup transpiré.</w:t>
            </w:r>
          </w:p>
          <w:p w14:paraId="7DABA970" w14:textId="77777777" w:rsidR="00B271B0" w:rsidRDefault="00B271B0" w:rsidP="00B271B0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Portez un chapeau et des lunettes de soleil, et couvrez-vous le plus possible.</w:t>
            </w:r>
          </w:p>
          <w:p w14:paraId="1094EC76" w14:textId="77777777" w:rsidR="00B271B0" w:rsidRDefault="00B271B0" w:rsidP="00B271B0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Restez à l’ombre et évitez de faire des activités extérieures entre 11 h et 15 h.</w:t>
            </w:r>
          </w:p>
          <w:p w14:paraId="2D0A0BB2" w14:textId="77777777" w:rsid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4D159A34" w14:textId="77777777" w:rsidR="00B271B0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Consultez l’un de nos pharmaciens pour savoir quel est votre risque et comment vous protéger cet été.</w:t>
            </w:r>
          </w:p>
          <w:p w14:paraId="632678E5" w14:textId="77777777" w:rsid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14442D9C" w14:textId="0B04263A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#PrudenceAuSoleil</w:t>
            </w:r>
            <w:r>
              <w:rPr>
                <w:sz w:val="24"/>
                <w:szCs w:val="24"/>
                <w:lang w:val="fr-CA"/>
              </w:rPr>
              <w:t xml:space="preserve"> #FPS</w:t>
            </w:r>
          </w:p>
        </w:tc>
      </w:tr>
      <w:tr w:rsidR="00FE17E4" w:rsidRPr="00F935D8" w14:paraId="2089FA8C" w14:textId="77777777" w:rsidTr="731403BC">
        <w:tc>
          <w:tcPr>
            <w:tcW w:w="3325" w:type="dxa"/>
          </w:tcPr>
          <w:p w14:paraId="2893ACA6" w14:textId="1CB05C78" w:rsidR="00FE17E4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5AB365D8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Protect your family from sunburns, and long-term sun damage, by following this advice from the Canadian Dermatology Association:</w:t>
            </w:r>
          </w:p>
          <w:p w14:paraId="2F56F61F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6C73E848" w14:textId="77777777" w:rsidR="00B271B0" w:rsidRDefault="00B271B0" w:rsidP="00B271B0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Use an SPF 30 or higher broad-spectrum sunscreen – and reapply often, especially after swimming and sweating.</w:t>
            </w:r>
          </w:p>
          <w:p w14:paraId="5D341AD6" w14:textId="77777777" w:rsidR="00B271B0" w:rsidRDefault="00B271B0" w:rsidP="00B271B0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Wear a hat, sunglasses, and cover up with as much as possible.</w:t>
            </w:r>
          </w:p>
          <w:p w14:paraId="5D3C14D1" w14:textId="6CFDBC77" w:rsidR="00B271B0" w:rsidRPr="00B271B0" w:rsidRDefault="00B271B0" w:rsidP="00B271B0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Stay in the shade and try to schedule your outdoor activities around the peak hours of 11 a.m. to 3 p.m.</w:t>
            </w:r>
          </w:p>
          <w:p w14:paraId="64F76D5D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032B8804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Talk to our pharmacist about your risks and how to stay safe this summer.</w:t>
            </w:r>
          </w:p>
          <w:p w14:paraId="380DC544" w14:textId="77777777" w:rsidR="00B271B0" w:rsidRPr="00B271B0" w:rsidRDefault="00B271B0" w:rsidP="00B271B0">
            <w:pPr>
              <w:rPr>
                <w:rFonts w:cstheme="minorHAnsi"/>
                <w:sz w:val="24"/>
                <w:szCs w:val="24"/>
              </w:rPr>
            </w:pPr>
          </w:p>
          <w:p w14:paraId="44532F8D" w14:textId="035583F2" w:rsidR="00B271B0" w:rsidRDefault="00B271B0" w:rsidP="00B271B0">
            <w:pPr>
              <w:rPr>
                <w:rFonts w:cstheme="minorHAnsi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#SunSafety #SPF</w:t>
            </w:r>
          </w:p>
        </w:tc>
        <w:tc>
          <w:tcPr>
            <w:tcW w:w="7740" w:type="dxa"/>
          </w:tcPr>
          <w:p w14:paraId="2DAE6E0D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Protégez votre famille des coups de soleil et des dommages causés par une trop grande exposition au soleil à long terme en suivant ces conseils de l’Association canadienne de dermatologie :</w:t>
            </w:r>
          </w:p>
          <w:p w14:paraId="17C0AEB5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55FB2241" w14:textId="77777777" w:rsidR="00B271B0" w:rsidRPr="00B271B0" w:rsidRDefault="00B271B0" w:rsidP="00B271B0">
            <w:pPr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Utilisez un écran solaire à large spectre avec un FPS de 30 ou plus – et réappliquez-en souvent, particulièrement après la baignade ou si vous avez beaucoup transpiré.</w:t>
            </w:r>
          </w:p>
          <w:p w14:paraId="1E5E02EA" w14:textId="77777777" w:rsidR="00B271B0" w:rsidRPr="00B271B0" w:rsidRDefault="00B271B0" w:rsidP="00B271B0">
            <w:pPr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Portez un chapeau et des lunettes de soleil, et couvrez-vous le plus possible.</w:t>
            </w:r>
          </w:p>
          <w:p w14:paraId="17A282AF" w14:textId="77777777" w:rsidR="00B271B0" w:rsidRPr="00B271B0" w:rsidRDefault="00B271B0" w:rsidP="00B271B0">
            <w:pPr>
              <w:numPr>
                <w:ilvl w:val="0"/>
                <w:numId w:val="24"/>
              </w:num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Restez à l’ombre et évitez de faire des activités extérieures entre 11 h et 15 h.</w:t>
            </w:r>
          </w:p>
          <w:p w14:paraId="507C257A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45B6921C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Consultez l’un de nos pharmaciens pour savoir quel est votre risque et comment vous protéger cet été.</w:t>
            </w:r>
          </w:p>
          <w:p w14:paraId="08101F61" w14:textId="77777777" w:rsidR="00B271B0" w:rsidRPr="00B271B0" w:rsidRDefault="00B271B0" w:rsidP="00B271B0">
            <w:pPr>
              <w:rPr>
                <w:sz w:val="24"/>
                <w:szCs w:val="24"/>
                <w:lang w:val="fr-CA"/>
              </w:rPr>
            </w:pPr>
          </w:p>
          <w:p w14:paraId="4654067E" w14:textId="6D909298" w:rsidR="00FE17E4" w:rsidRDefault="00B271B0" w:rsidP="00B271B0">
            <w:pPr>
              <w:rPr>
                <w:sz w:val="24"/>
                <w:szCs w:val="24"/>
                <w:lang w:val="fr-CA"/>
              </w:rPr>
            </w:pPr>
            <w:r w:rsidRPr="00B271B0">
              <w:rPr>
                <w:sz w:val="24"/>
                <w:szCs w:val="24"/>
                <w:lang w:val="fr-CA"/>
              </w:rPr>
              <w:t>#PrudenceAuSoleil #FPS</w:t>
            </w:r>
          </w:p>
        </w:tc>
      </w:tr>
      <w:tr w:rsidR="00FE17E4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FE17E4" w:rsidRPr="00270D07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7D004EC5" w14:textId="1723CA81" w:rsidR="00FE17E4" w:rsidRPr="00B271B0" w:rsidRDefault="00B271B0" w:rsidP="00FE17E4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r w:rsidRPr="00B271B0">
              <w:rPr>
                <w:rFonts w:cstheme="minorHAnsi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0FDADDCC" w14:textId="67125BAE" w:rsidR="00FE17E4" w:rsidRPr="00104231" w:rsidRDefault="00B271B0" w:rsidP="00FE17E4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48F4008F" w14:textId="76A88B37" w:rsidR="008C4518" w:rsidRPr="00AC2486" w:rsidRDefault="008C4518" w:rsidP="006F37D2">
      <w:pPr>
        <w:rPr>
          <w:b/>
          <w:color w:val="00B050"/>
          <w:sz w:val="24"/>
          <w:szCs w:val="24"/>
        </w:rPr>
      </w:pPr>
    </w:p>
    <w:sectPr w:rsidR="008C4518" w:rsidRPr="00AC2486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424E"/>
    <w:rsid w:val="001F5D98"/>
    <w:rsid w:val="001F78F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6512C"/>
    <w:rsid w:val="0097363B"/>
    <w:rsid w:val="00975162"/>
    <w:rsid w:val="00975F72"/>
    <w:rsid w:val="009771EB"/>
    <w:rsid w:val="00982BC9"/>
    <w:rsid w:val="00983943"/>
    <w:rsid w:val="00983EF1"/>
    <w:rsid w:val="00985EAA"/>
    <w:rsid w:val="00995694"/>
    <w:rsid w:val="009959A3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43FEB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066E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6</cp:revision>
  <dcterms:created xsi:type="dcterms:W3CDTF">2024-06-05T14:13:00Z</dcterms:created>
  <dcterms:modified xsi:type="dcterms:W3CDTF">2024-06-07T17:19:00Z</dcterms:modified>
</cp:coreProperties>
</file>